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63FAD" w14:textId="44B6D66E" w:rsidR="00424A5A" w:rsidRDefault="00551378" w:rsidP="00551378">
      <w:pPr>
        <w:tabs>
          <w:tab w:val="left" w:pos="2490"/>
        </w:tabs>
      </w:pPr>
      <w:bookmarkStart w:id="0" w:name="_GoBack"/>
      <w:bookmarkEnd w:id="0"/>
      <w:r w:rsidRPr="00551378">
        <w:rPr>
          <w:noProof/>
          <w:lang w:eastAsia="sl-SI"/>
        </w:rPr>
        <w:drawing>
          <wp:anchor distT="0" distB="0" distL="114300" distR="114300" simplePos="0" relativeHeight="251659264" behindDoc="1" locked="0" layoutInCell="1" allowOverlap="1" wp14:anchorId="354D2290" wp14:editId="6B33B7AA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4550410" cy="1457960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0410" cy="145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14:paraId="3BB5826D" w14:textId="77777777" w:rsidR="00424A5A" w:rsidRDefault="00424A5A"/>
    <w:p w14:paraId="3D595A60" w14:textId="77777777" w:rsidR="00424A5A" w:rsidRDefault="00424A5A" w:rsidP="00424A5A"/>
    <w:p w14:paraId="27ECF95B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 w14:paraId="0F0D71D6" w14:textId="77777777">
        <w:tc>
          <w:tcPr>
            <w:tcW w:w="1080" w:type="dxa"/>
            <w:vAlign w:val="center"/>
          </w:tcPr>
          <w:p w14:paraId="4926E1CA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73B0D207" w14:textId="326427A9" w:rsidR="00424A5A" w:rsidRPr="00427B3B" w:rsidRDefault="00551378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551378">
              <w:rPr>
                <w:rFonts w:ascii="Arial" w:hAnsi="Arial" w:cs="Arial"/>
                <w:color w:val="0000FF"/>
                <w:sz w:val="16"/>
                <w:szCs w:val="16"/>
              </w:rPr>
              <w:t>43001-95/2026-0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1</w:t>
            </w:r>
          </w:p>
        </w:tc>
        <w:tc>
          <w:tcPr>
            <w:tcW w:w="1080" w:type="dxa"/>
            <w:vAlign w:val="center"/>
          </w:tcPr>
          <w:p w14:paraId="617659F7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146649A6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332434E1" w14:textId="5A2F92D7" w:rsidR="00424A5A" w:rsidRPr="00427B3B" w:rsidRDefault="00551378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551378">
              <w:rPr>
                <w:rFonts w:ascii="Arial" w:hAnsi="Arial" w:cs="Arial"/>
                <w:color w:val="0000FF"/>
                <w:sz w:val="16"/>
                <w:szCs w:val="16"/>
              </w:rPr>
              <w:t xml:space="preserve">D-116/26 G   </w:t>
            </w:r>
          </w:p>
        </w:tc>
      </w:tr>
      <w:tr w:rsidR="00424A5A" w:rsidRPr="00427B3B" w14:paraId="0F823BFB" w14:textId="77777777">
        <w:tc>
          <w:tcPr>
            <w:tcW w:w="1080" w:type="dxa"/>
            <w:vAlign w:val="center"/>
          </w:tcPr>
          <w:p w14:paraId="11D4C6E8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2ADF738C" w14:textId="5F5F91BD" w:rsidR="00424A5A" w:rsidRPr="00427B3B" w:rsidRDefault="00551378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31</w:t>
            </w:r>
            <w:r w:rsidR="006D666E">
              <w:rPr>
                <w:rFonts w:ascii="Arial" w:hAnsi="Arial" w:cs="Arial"/>
                <w:color w:val="0000FF"/>
                <w:sz w:val="16"/>
                <w:szCs w:val="16"/>
              </w:rPr>
              <w:t>.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6D666E">
              <w:rPr>
                <w:rFonts w:ascii="Arial" w:hAnsi="Arial" w:cs="Arial"/>
                <w:color w:val="0000FF"/>
                <w:sz w:val="16"/>
                <w:szCs w:val="16"/>
              </w:rPr>
              <w:t>.202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</w:p>
        </w:tc>
        <w:tc>
          <w:tcPr>
            <w:tcW w:w="1080" w:type="dxa"/>
            <w:vAlign w:val="center"/>
          </w:tcPr>
          <w:p w14:paraId="59607D5A" w14:textId="77777777" w:rsidR="00424A5A" w:rsidRPr="00427B3B" w:rsidRDefault="00424A5A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65B5C813" w14:textId="77777777" w:rsidR="00424A5A" w:rsidRPr="00427B3B" w:rsidRDefault="00424A5A" w:rsidP="00693961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09C96DB4" w14:textId="627B2105" w:rsidR="00424A5A" w:rsidRPr="00427B3B" w:rsidRDefault="00551378" w:rsidP="00693961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551378">
              <w:rPr>
                <w:rFonts w:ascii="Arial" w:hAnsi="Arial" w:cs="Arial"/>
                <w:color w:val="0000FF"/>
                <w:sz w:val="16"/>
                <w:szCs w:val="16"/>
              </w:rPr>
              <w:t>2431-26-000426/0</w:t>
            </w:r>
          </w:p>
        </w:tc>
      </w:tr>
    </w:tbl>
    <w:p w14:paraId="1243B865" w14:textId="77777777" w:rsidR="00424A5A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4B05B49C" w14:textId="77777777" w:rsidR="00424A5A" w:rsidRDefault="00424A5A"/>
    <w:p w14:paraId="34EEAE2C" w14:textId="77777777" w:rsidR="00556816" w:rsidRDefault="00556816">
      <w:pPr>
        <w:rPr>
          <w:sz w:val="22"/>
        </w:rPr>
      </w:pPr>
    </w:p>
    <w:p w14:paraId="439C9E3C" w14:textId="77777777" w:rsidR="00424A5A" w:rsidRPr="00637BE6" w:rsidRDefault="00424A5A">
      <w:pPr>
        <w:rPr>
          <w:sz w:val="22"/>
        </w:rPr>
      </w:pPr>
    </w:p>
    <w:p w14:paraId="6A6F2BE0" w14:textId="77777777" w:rsidR="00556816" w:rsidRPr="00637BE6" w:rsidRDefault="00556816">
      <w:pPr>
        <w:rPr>
          <w:sz w:val="22"/>
        </w:rPr>
      </w:pPr>
    </w:p>
    <w:p w14:paraId="45F32689" w14:textId="7E80699E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</w:t>
      </w:r>
      <w:r w:rsidR="00A56541">
        <w:rPr>
          <w:rFonts w:ascii="Tahoma" w:hAnsi="Tahoma" w:cs="Tahoma"/>
          <w:b/>
          <w:spacing w:val="20"/>
          <w:sz w:val="22"/>
        </w:rPr>
        <w:t>ROKA ZA ODDAJO IN ODPIRANJE PONUDB</w:t>
      </w:r>
      <w:r w:rsidRPr="00F71733">
        <w:rPr>
          <w:rFonts w:ascii="Tahoma" w:hAnsi="Tahoma" w:cs="Tahoma"/>
          <w:b/>
          <w:spacing w:val="20"/>
          <w:sz w:val="22"/>
        </w:rPr>
        <w:t xml:space="preserve"> </w:t>
      </w:r>
    </w:p>
    <w:p w14:paraId="1C1A40C5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363387BB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58B9C814" w14:textId="77777777">
        <w:tc>
          <w:tcPr>
            <w:tcW w:w="9288" w:type="dxa"/>
          </w:tcPr>
          <w:p w14:paraId="06CABB2B" w14:textId="77777777" w:rsidR="00551378" w:rsidRPr="00551378" w:rsidRDefault="00551378" w:rsidP="00551378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</w:p>
          <w:p w14:paraId="71EAD351" w14:textId="2A7B1F7D" w:rsidR="00556816" w:rsidRPr="00F71733" w:rsidRDefault="00551378" w:rsidP="00551378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 w:rsidRPr="00551378">
              <w:rPr>
                <w:rFonts w:ascii="Tahoma" w:hAnsi="Tahoma" w:cs="Tahoma"/>
                <w:b/>
                <w:sz w:val="22"/>
              </w:rPr>
              <w:t>Nadomestna gradnja premostitvenega objekta Most čez Sočo (GO0133) in dela odseka ceste R3-603/1041 Most na Soči-</w:t>
            </w:r>
            <w:proofErr w:type="spellStart"/>
            <w:r w:rsidRPr="00551378">
              <w:rPr>
                <w:rFonts w:ascii="Tahoma" w:hAnsi="Tahoma" w:cs="Tahoma"/>
                <w:b/>
                <w:sz w:val="22"/>
              </w:rPr>
              <w:t>Ušnik</w:t>
            </w:r>
            <w:proofErr w:type="spellEnd"/>
            <w:r w:rsidRPr="00551378">
              <w:rPr>
                <w:rFonts w:ascii="Tahoma" w:hAnsi="Tahoma" w:cs="Tahoma"/>
                <w:b/>
                <w:sz w:val="22"/>
              </w:rPr>
              <w:t xml:space="preserve"> od km 0+120 do km 0+253</w:t>
            </w:r>
          </w:p>
        </w:tc>
      </w:tr>
    </w:tbl>
    <w:p w14:paraId="6A3D98A1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581551DF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44F2BBBE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2F1938CC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75A4BC9A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13354463" w14:textId="77777777" w:rsidTr="00742670">
        <w:trPr>
          <w:trHeight w:val="1743"/>
        </w:trPr>
        <w:tc>
          <w:tcPr>
            <w:tcW w:w="9287" w:type="dxa"/>
          </w:tcPr>
          <w:p w14:paraId="490C9C6B" w14:textId="5D7CE95A" w:rsidR="00A56541" w:rsidRPr="007A29E1" w:rsidRDefault="007A29E1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</w:rPr>
            </w:pPr>
            <w:r w:rsidRPr="007A29E1">
              <w:rPr>
                <w:rFonts w:ascii="Tahoma" w:hAnsi="Tahoma" w:cs="Tahoma"/>
              </w:rPr>
              <w:t>Naročnik podaljšuje rok za oddajo ponudb in sprejemanje ponudnikovih vprašanje. Novi roki so</w:t>
            </w:r>
            <w:r>
              <w:rPr>
                <w:rFonts w:ascii="Tahoma" w:hAnsi="Tahoma" w:cs="Tahoma"/>
              </w:rPr>
              <w:t>:</w:t>
            </w:r>
          </w:p>
          <w:p w14:paraId="65A846EA" w14:textId="1C110594" w:rsidR="00A56541" w:rsidRDefault="00A56541" w:rsidP="00A56541">
            <w:pPr>
              <w:pStyle w:val="Telobesedila2"/>
              <w:widowControl w:val="0"/>
              <w:pBdr>
                <w:bottom w:val="single" w:sz="4" w:space="1" w:color="auto"/>
              </w:pBdr>
              <w:spacing w:line="254" w:lineRule="atLeast"/>
              <w:rPr>
                <w:rFonts w:ascii="Tahoma" w:hAnsi="Tahoma" w:cs="Tahoma"/>
                <w:bCs/>
                <w:szCs w:val="20"/>
              </w:rPr>
            </w:pPr>
            <w:r>
              <w:rPr>
                <w:rFonts w:ascii="Tahoma" w:hAnsi="Tahoma" w:cs="Tahoma"/>
                <w:bCs/>
                <w:szCs w:val="20"/>
              </w:rPr>
              <w:t xml:space="preserve">Rok za oddajo ponudb: </w:t>
            </w:r>
            <w:r w:rsidR="00551378">
              <w:rPr>
                <w:rFonts w:ascii="Tahoma" w:hAnsi="Tahoma" w:cs="Tahoma"/>
                <w:bCs/>
                <w:szCs w:val="20"/>
              </w:rPr>
              <w:t>15</w:t>
            </w:r>
            <w:r>
              <w:rPr>
                <w:rFonts w:ascii="Tahoma" w:hAnsi="Tahoma" w:cs="Tahoma"/>
                <w:bCs/>
                <w:szCs w:val="20"/>
              </w:rPr>
              <w:t>.</w:t>
            </w:r>
            <w:r w:rsidR="00551378">
              <w:rPr>
                <w:rFonts w:ascii="Tahoma" w:hAnsi="Tahoma" w:cs="Tahoma"/>
                <w:bCs/>
                <w:szCs w:val="20"/>
              </w:rPr>
              <w:t>9</w:t>
            </w:r>
            <w:r>
              <w:rPr>
                <w:rFonts w:ascii="Tahoma" w:hAnsi="Tahoma" w:cs="Tahoma"/>
                <w:bCs/>
                <w:szCs w:val="20"/>
              </w:rPr>
              <w:t>.202</w:t>
            </w:r>
            <w:r w:rsidR="00551378">
              <w:rPr>
                <w:rFonts w:ascii="Tahoma" w:hAnsi="Tahoma" w:cs="Tahoma"/>
                <w:bCs/>
                <w:szCs w:val="20"/>
              </w:rPr>
              <w:t>6</w:t>
            </w:r>
            <w:r>
              <w:rPr>
                <w:rFonts w:ascii="Tahoma" w:hAnsi="Tahoma" w:cs="Tahoma"/>
                <w:bCs/>
                <w:szCs w:val="20"/>
              </w:rPr>
              <w:t xml:space="preserve"> do 9.00</w:t>
            </w:r>
          </w:p>
          <w:p w14:paraId="62AAA5A3" w14:textId="540FB71C" w:rsidR="00A56541" w:rsidRDefault="00A56541" w:rsidP="00A56541">
            <w:pPr>
              <w:pStyle w:val="Telobesedila2"/>
              <w:widowControl w:val="0"/>
              <w:pBdr>
                <w:bottom w:val="single" w:sz="4" w:space="1" w:color="auto"/>
              </w:pBdr>
              <w:spacing w:line="254" w:lineRule="atLeast"/>
              <w:rPr>
                <w:rFonts w:ascii="Tahoma" w:hAnsi="Tahoma" w:cs="Tahoma"/>
                <w:bCs/>
                <w:szCs w:val="20"/>
              </w:rPr>
            </w:pPr>
            <w:r>
              <w:rPr>
                <w:rFonts w:ascii="Tahoma" w:hAnsi="Tahoma" w:cs="Tahoma"/>
                <w:bCs/>
                <w:szCs w:val="20"/>
              </w:rPr>
              <w:t xml:space="preserve">Odpiranje ponudb: </w:t>
            </w:r>
            <w:r w:rsidR="00551378">
              <w:rPr>
                <w:rFonts w:ascii="Tahoma" w:hAnsi="Tahoma" w:cs="Tahoma"/>
                <w:bCs/>
                <w:szCs w:val="20"/>
              </w:rPr>
              <w:t>15</w:t>
            </w:r>
            <w:r>
              <w:rPr>
                <w:rFonts w:ascii="Tahoma" w:hAnsi="Tahoma" w:cs="Tahoma"/>
                <w:bCs/>
                <w:szCs w:val="20"/>
              </w:rPr>
              <w:t>.</w:t>
            </w:r>
            <w:r w:rsidR="00551378">
              <w:rPr>
                <w:rFonts w:ascii="Tahoma" w:hAnsi="Tahoma" w:cs="Tahoma"/>
                <w:bCs/>
                <w:szCs w:val="20"/>
              </w:rPr>
              <w:t>9</w:t>
            </w:r>
            <w:r>
              <w:rPr>
                <w:rFonts w:ascii="Tahoma" w:hAnsi="Tahoma" w:cs="Tahoma"/>
                <w:bCs/>
                <w:szCs w:val="20"/>
              </w:rPr>
              <w:t>.202</w:t>
            </w:r>
            <w:r w:rsidR="00551378">
              <w:rPr>
                <w:rFonts w:ascii="Tahoma" w:hAnsi="Tahoma" w:cs="Tahoma"/>
                <w:bCs/>
                <w:szCs w:val="20"/>
              </w:rPr>
              <w:t>6</w:t>
            </w:r>
            <w:r>
              <w:rPr>
                <w:rFonts w:ascii="Tahoma" w:hAnsi="Tahoma" w:cs="Tahoma"/>
                <w:bCs/>
                <w:szCs w:val="20"/>
              </w:rPr>
              <w:t xml:space="preserve"> ob 1</w:t>
            </w:r>
            <w:r w:rsidR="00551378">
              <w:rPr>
                <w:rFonts w:ascii="Tahoma" w:hAnsi="Tahoma" w:cs="Tahoma"/>
                <w:bCs/>
                <w:szCs w:val="20"/>
              </w:rPr>
              <w:t>1</w:t>
            </w:r>
            <w:r>
              <w:rPr>
                <w:rFonts w:ascii="Tahoma" w:hAnsi="Tahoma" w:cs="Tahoma"/>
                <w:bCs/>
                <w:szCs w:val="20"/>
              </w:rPr>
              <w:t>.00</w:t>
            </w:r>
          </w:p>
          <w:p w14:paraId="47A139B4" w14:textId="41528D08" w:rsidR="00A56541" w:rsidRDefault="00A56541" w:rsidP="00A56541">
            <w:pPr>
              <w:pStyle w:val="Telobesedila2"/>
              <w:widowControl w:val="0"/>
              <w:pBdr>
                <w:bottom w:val="single" w:sz="4" w:space="1" w:color="auto"/>
              </w:pBdr>
              <w:spacing w:line="254" w:lineRule="atLeast"/>
              <w:rPr>
                <w:rFonts w:ascii="Tahoma" w:hAnsi="Tahoma" w:cs="Tahoma"/>
                <w:bCs/>
                <w:szCs w:val="20"/>
              </w:rPr>
            </w:pPr>
            <w:r>
              <w:rPr>
                <w:rFonts w:ascii="Tahoma" w:hAnsi="Tahoma" w:cs="Tahoma"/>
                <w:bCs/>
                <w:szCs w:val="20"/>
              </w:rPr>
              <w:t xml:space="preserve">Rok za sprejemanje ponudnikovih vprašanj: </w:t>
            </w:r>
            <w:r w:rsidR="00551378">
              <w:rPr>
                <w:rFonts w:ascii="Tahoma" w:hAnsi="Tahoma" w:cs="Tahoma"/>
                <w:bCs/>
                <w:szCs w:val="20"/>
              </w:rPr>
              <w:t>4</w:t>
            </w:r>
            <w:r>
              <w:rPr>
                <w:rFonts w:ascii="Tahoma" w:hAnsi="Tahoma" w:cs="Tahoma"/>
                <w:bCs/>
                <w:szCs w:val="20"/>
              </w:rPr>
              <w:t>.</w:t>
            </w:r>
            <w:r w:rsidR="00551378">
              <w:rPr>
                <w:rFonts w:ascii="Tahoma" w:hAnsi="Tahoma" w:cs="Tahoma"/>
                <w:bCs/>
                <w:szCs w:val="20"/>
              </w:rPr>
              <w:t>9</w:t>
            </w:r>
            <w:r>
              <w:rPr>
                <w:rFonts w:ascii="Tahoma" w:hAnsi="Tahoma" w:cs="Tahoma"/>
                <w:bCs/>
                <w:szCs w:val="20"/>
              </w:rPr>
              <w:t>.202</w:t>
            </w:r>
            <w:r w:rsidR="00551378">
              <w:rPr>
                <w:rFonts w:ascii="Tahoma" w:hAnsi="Tahoma" w:cs="Tahoma"/>
                <w:bCs/>
                <w:szCs w:val="20"/>
              </w:rPr>
              <w:t>6</w:t>
            </w:r>
          </w:p>
          <w:p w14:paraId="2C4AFF76" w14:textId="77777777" w:rsidR="00A56541" w:rsidRDefault="00A56541" w:rsidP="00A56541">
            <w:pPr>
              <w:pStyle w:val="Telobesedila2"/>
              <w:widowControl w:val="0"/>
              <w:pBdr>
                <w:bottom w:val="single" w:sz="4" w:space="1" w:color="auto"/>
              </w:pBdr>
              <w:spacing w:line="254" w:lineRule="atLeast"/>
              <w:rPr>
                <w:rFonts w:ascii="Tahoma" w:hAnsi="Tahoma" w:cs="Tahoma"/>
                <w:bCs/>
                <w:szCs w:val="20"/>
              </w:rPr>
            </w:pPr>
          </w:p>
          <w:p w14:paraId="54372855" w14:textId="77777777" w:rsidR="00A56541" w:rsidRDefault="00A56541" w:rsidP="00A56541">
            <w:pPr>
              <w:pBdr>
                <w:bottom w:val="single" w:sz="4" w:space="1" w:color="auto"/>
              </w:pBdr>
              <w:rPr>
                <w:rFonts w:ascii="Tahoma" w:hAnsi="Tahoma" w:cs="Tahoma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eastAsia="sl-SI"/>
              </w:rPr>
              <w:t>Garancija za resnost ponudbe velja na prvotno predviden rok za oddajo ponudb.</w:t>
            </w:r>
          </w:p>
          <w:p w14:paraId="4BE45F9F" w14:textId="670F17B0" w:rsidR="00A56541" w:rsidRPr="00F71733" w:rsidRDefault="00A56541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</w:tc>
      </w:tr>
    </w:tbl>
    <w:p w14:paraId="7D8D3379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2CFC9AED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71D03436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footerReference w:type="default" r:id="rId8"/>
      <w:footerReference w:type="first" r:id="rId9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DFCC63" w14:textId="77777777" w:rsidR="006F1044" w:rsidRDefault="006F1044">
      <w:r>
        <w:separator/>
      </w:r>
    </w:p>
  </w:endnote>
  <w:endnote w:type="continuationSeparator" w:id="0">
    <w:p w14:paraId="47CABD1A" w14:textId="77777777" w:rsidR="006F1044" w:rsidRDefault="006F1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67C077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023DC97F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764F433C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59D34E5E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1A724E3B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2E2FFE5C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F71733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1767B7D9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0104C7D8" w14:textId="77777777" w:rsidR="00A17575" w:rsidRDefault="00A1757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7773D" w14:textId="153BDBAB" w:rsidR="00A17575" w:rsidRDefault="00A17575" w:rsidP="002507C2">
    <w:pPr>
      <w:pStyle w:val="Noga"/>
      <w:ind w:firstLine="540"/>
    </w:pPr>
    <w:r>
      <w:t xml:space="preserve">  </w:t>
    </w:r>
    <w:r w:rsidR="00A56541" w:rsidRPr="00643501">
      <w:rPr>
        <w:noProof/>
      </w:rPr>
      <w:drawing>
        <wp:inline distT="0" distB="0" distL="0" distR="0" wp14:anchorId="4CDE112B" wp14:editId="5C571E8D">
          <wp:extent cx="542925" cy="4286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A56541" w:rsidRPr="00643501">
      <w:rPr>
        <w:noProof/>
      </w:rPr>
      <w:drawing>
        <wp:inline distT="0" distB="0" distL="0" distR="0" wp14:anchorId="7E457589" wp14:editId="37A2E2FB">
          <wp:extent cx="428625" cy="42862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A56541" w:rsidRPr="00CF74F9">
      <w:rPr>
        <w:noProof/>
      </w:rPr>
      <w:drawing>
        <wp:inline distT="0" distB="0" distL="0" distR="0" wp14:anchorId="49BAFD95" wp14:editId="4B5326D7">
          <wp:extent cx="2343150" cy="33337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4B9653A3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39D37" w14:textId="77777777" w:rsidR="006F1044" w:rsidRDefault="006F1044">
      <w:r>
        <w:separator/>
      </w:r>
    </w:p>
  </w:footnote>
  <w:footnote w:type="continuationSeparator" w:id="0">
    <w:p w14:paraId="276F6657" w14:textId="77777777" w:rsidR="006F1044" w:rsidRDefault="006F1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6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541"/>
    <w:rsid w:val="000646A9"/>
    <w:rsid w:val="001836BB"/>
    <w:rsid w:val="002507C2"/>
    <w:rsid w:val="002B10C8"/>
    <w:rsid w:val="003133A6"/>
    <w:rsid w:val="003C207D"/>
    <w:rsid w:val="00401F0C"/>
    <w:rsid w:val="00424A5A"/>
    <w:rsid w:val="004B34B5"/>
    <w:rsid w:val="004F324C"/>
    <w:rsid w:val="00551378"/>
    <w:rsid w:val="00556816"/>
    <w:rsid w:val="005B3896"/>
    <w:rsid w:val="00637BE6"/>
    <w:rsid w:val="00693961"/>
    <w:rsid w:val="006D666E"/>
    <w:rsid w:val="006F1044"/>
    <w:rsid w:val="00706B40"/>
    <w:rsid w:val="00742670"/>
    <w:rsid w:val="007A29E1"/>
    <w:rsid w:val="00886791"/>
    <w:rsid w:val="008F314A"/>
    <w:rsid w:val="00A05C73"/>
    <w:rsid w:val="00A17575"/>
    <w:rsid w:val="00A56541"/>
    <w:rsid w:val="00A6626B"/>
    <w:rsid w:val="00AB6E6C"/>
    <w:rsid w:val="00B05C73"/>
    <w:rsid w:val="00BA38BA"/>
    <w:rsid w:val="00BE6BF7"/>
    <w:rsid w:val="00DA4963"/>
    <w:rsid w:val="00E51016"/>
    <w:rsid w:val="00EB24F7"/>
    <w:rsid w:val="00F71733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3563AE"/>
  <w15:chartTrackingRefBased/>
  <w15:docId w15:val="{0A85C607-9E2A-43A1-8A3F-B3A3C7B99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Telobesedila2Znak">
    <w:name w:val="Telo besedila 2 Znak"/>
    <w:link w:val="Telobesedila2"/>
    <w:rsid w:val="00A56541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5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1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Administrator</dc:creator>
  <cp:keywords/>
  <dc:description/>
  <cp:lastModifiedBy>Kristjan Svetina</cp:lastModifiedBy>
  <cp:revision>4</cp:revision>
  <cp:lastPrinted>2008-09-04T08:55:00Z</cp:lastPrinted>
  <dcterms:created xsi:type="dcterms:W3CDTF">2026-08-31T06:35:00Z</dcterms:created>
  <dcterms:modified xsi:type="dcterms:W3CDTF">2026-08-31T06:38:00Z</dcterms:modified>
</cp:coreProperties>
</file>